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58" w:rsidRDefault="007A5AC1" w:rsidP="007A5AC1">
      <w:pPr>
        <w:spacing w:after="0"/>
        <w:rPr>
          <w:lang w:val="es-ES"/>
        </w:rPr>
      </w:pPr>
      <w:r w:rsidRPr="007A5AC1">
        <w:rPr>
          <w:lang w:val="es-ES"/>
        </w:rPr>
        <w:t xml:space="preserve">Capítulo 4 – </w:t>
      </w:r>
      <w:proofErr w:type="spellStart"/>
      <w:r w:rsidRPr="007A5AC1">
        <w:rPr>
          <w:b/>
          <w:lang w:val="es-ES"/>
        </w:rPr>
        <w:t>Stem</w:t>
      </w:r>
      <w:proofErr w:type="spellEnd"/>
      <w:r w:rsidRPr="007A5AC1">
        <w:rPr>
          <w:b/>
          <w:lang w:val="es-ES"/>
        </w:rPr>
        <w:t xml:space="preserve"> </w:t>
      </w:r>
      <w:proofErr w:type="spellStart"/>
      <w:r w:rsidR="002C14DF">
        <w:rPr>
          <w:b/>
          <w:lang w:val="es-ES"/>
        </w:rPr>
        <w:t>changing</w:t>
      </w:r>
      <w:proofErr w:type="spellEnd"/>
      <w:r w:rsidR="002C14DF">
        <w:rPr>
          <w:b/>
          <w:lang w:val="es-ES"/>
        </w:rPr>
        <w:t xml:space="preserve"> </w:t>
      </w:r>
      <w:proofErr w:type="spellStart"/>
      <w:r w:rsidR="002C14DF">
        <w:rPr>
          <w:b/>
          <w:lang w:val="es-ES"/>
        </w:rPr>
        <w:t>verbs</w:t>
      </w:r>
      <w:proofErr w:type="spellEnd"/>
      <w:r w:rsidR="002C14DF">
        <w:rPr>
          <w:b/>
          <w:lang w:val="es-ES"/>
        </w:rPr>
        <w:t xml:space="preserve"> (e- ie</w:t>
      </w:r>
      <w:bookmarkStart w:id="0" w:name="_GoBack"/>
      <w:bookmarkEnd w:id="0"/>
      <w:r w:rsidRPr="007A5AC1">
        <w:rPr>
          <w:b/>
          <w:lang w:val="es-ES"/>
        </w:rPr>
        <w:t>)</w:t>
      </w:r>
      <w:r w:rsidRPr="007A5AC1">
        <w:rPr>
          <w:b/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Nombre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_______________Apellido</w:t>
      </w:r>
      <w:proofErr w:type="spellEnd"/>
      <w:r>
        <w:rPr>
          <w:lang w:val="es-ES"/>
        </w:rPr>
        <w:t>:_______________</w:t>
      </w:r>
    </w:p>
    <w:p w:rsidR="007A5AC1" w:rsidRDefault="007A5AC1" w:rsidP="007A5AC1">
      <w:pPr>
        <w:spacing w:after="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Fecha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_________________día</w:t>
      </w:r>
      <w:proofErr w:type="spellEnd"/>
      <w:r>
        <w:rPr>
          <w:lang w:val="es-ES"/>
        </w:rPr>
        <w:t>:_________________</w:t>
      </w:r>
    </w:p>
    <w:p w:rsidR="007A5AC1" w:rsidRPr="007A5AC1" w:rsidRDefault="007A5AC1">
      <w:r w:rsidRPr="007A5AC1">
        <w:t>Stem changing verbs (</w:t>
      </w:r>
      <w:r w:rsidR="002C14DF">
        <w:rPr>
          <w:b/>
        </w:rPr>
        <w:t>e-</w:t>
      </w:r>
      <w:proofErr w:type="spellStart"/>
      <w:r w:rsidR="002C14DF">
        <w:rPr>
          <w:b/>
        </w:rPr>
        <w:t>ie</w:t>
      </w:r>
      <w:proofErr w:type="spellEnd"/>
      <w:r w:rsidRPr="007A5AC1">
        <w:t>)</w:t>
      </w:r>
    </w:p>
    <w:p w:rsidR="007A5AC1" w:rsidRDefault="007A5AC1">
      <w:pPr>
        <w:rPr>
          <w:lang w:val="es-ES"/>
        </w:rPr>
      </w:pPr>
      <w:r w:rsidRPr="007A5AC1">
        <w:rPr>
          <w:lang w:val="es-ES"/>
        </w:rPr>
        <w:t xml:space="preserve">Da la definición del verbo y conjuga el verbo. </w:t>
      </w:r>
      <w:r>
        <w:rPr>
          <w:lang w:val="es-ES"/>
        </w:rPr>
        <w:t>¡OJO! Todos los verbos tienen un cambio radical (</w:t>
      </w:r>
      <w:proofErr w:type="spellStart"/>
      <w:r>
        <w:rPr>
          <w:lang w:val="es-ES"/>
        </w:rPr>
        <w:t>stem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change</w:t>
      </w:r>
      <w:proofErr w:type="spellEnd"/>
      <w:r>
        <w:rPr>
          <w:lang w:val="es-ES"/>
        </w:rPr>
        <w:t>)</w:t>
      </w:r>
    </w:p>
    <w:p w:rsidR="007A5AC1" w:rsidRDefault="007A5AC1">
      <w:pPr>
        <w:rPr>
          <w:lang w:val="es-ES"/>
        </w:rPr>
        <w:sectPr w:rsidR="007A5AC1" w:rsidSect="007A5A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594"/>
      </w:tblGrid>
      <w:tr w:rsidR="007A5AC1" w:rsidTr="007D3FF8">
        <w:trPr>
          <w:trHeight w:val="537"/>
        </w:trPr>
        <w:tc>
          <w:tcPr>
            <w:tcW w:w="3188" w:type="dxa"/>
            <w:gridSpan w:val="2"/>
          </w:tcPr>
          <w:p w:rsidR="007A5AC1" w:rsidRDefault="00B1451E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cerrar</w:t>
            </w:r>
            <w:r w:rsidR="007A5AC1">
              <w:rPr>
                <w:lang w:val="es-ES"/>
              </w:rPr>
              <w:t xml:space="preserve"> =</w:t>
            </w:r>
          </w:p>
        </w:tc>
      </w:tr>
      <w:tr w:rsidR="007A5AC1" w:rsidTr="007A5AC1">
        <w:trPr>
          <w:trHeight w:val="506"/>
        </w:trPr>
        <w:tc>
          <w:tcPr>
            <w:tcW w:w="1594" w:type="dxa"/>
          </w:tcPr>
          <w:p w:rsidR="007A5AC1" w:rsidRDefault="007A5AC1">
            <w:pPr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</w:p>
        </w:tc>
        <w:tc>
          <w:tcPr>
            <w:tcW w:w="1594" w:type="dxa"/>
          </w:tcPr>
          <w:p w:rsidR="007A5AC1" w:rsidRDefault="007A5AC1">
            <w:pPr>
              <w:rPr>
                <w:lang w:val="es-ES"/>
              </w:rPr>
            </w:pPr>
          </w:p>
        </w:tc>
      </w:tr>
      <w:tr w:rsidR="007A5AC1" w:rsidTr="007A5AC1">
        <w:trPr>
          <w:trHeight w:val="537"/>
        </w:trPr>
        <w:tc>
          <w:tcPr>
            <w:tcW w:w="1594" w:type="dxa"/>
          </w:tcPr>
          <w:p w:rsidR="007A5AC1" w:rsidRDefault="007A5AC1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>
            <w:pPr>
              <w:rPr>
                <w:lang w:val="es-ES"/>
              </w:rPr>
            </w:pPr>
          </w:p>
        </w:tc>
      </w:tr>
      <w:tr w:rsidR="007A5AC1" w:rsidTr="007A5AC1">
        <w:trPr>
          <w:trHeight w:val="537"/>
        </w:trPr>
        <w:tc>
          <w:tcPr>
            <w:tcW w:w="1594" w:type="dxa"/>
          </w:tcPr>
          <w:p w:rsidR="007A5AC1" w:rsidRDefault="007A5AC1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>
            <w:pPr>
              <w:rPr>
                <w:lang w:val="es-ES"/>
              </w:rPr>
            </w:pPr>
          </w:p>
        </w:tc>
      </w:tr>
    </w:tbl>
    <w:p w:rsidR="007A5AC1" w:rsidRDefault="007A5AC1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594"/>
      </w:tblGrid>
      <w:tr w:rsidR="007A5AC1" w:rsidTr="00C0180E">
        <w:trPr>
          <w:trHeight w:val="537"/>
        </w:trPr>
        <w:tc>
          <w:tcPr>
            <w:tcW w:w="3188" w:type="dxa"/>
            <w:gridSpan w:val="2"/>
          </w:tcPr>
          <w:p w:rsidR="007A5AC1" w:rsidRDefault="00B1451E" w:rsidP="00C0180E">
            <w:pPr>
              <w:rPr>
                <w:lang w:val="es-ES"/>
              </w:rPr>
            </w:pPr>
            <w:r>
              <w:rPr>
                <w:lang w:val="es-ES"/>
              </w:rPr>
              <w:t>entender</w:t>
            </w:r>
            <w:r w:rsidR="007A5AC1">
              <w:rPr>
                <w:lang w:val="es-ES"/>
              </w:rPr>
              <w:t xml:space="preserve"> =</w:t>
            </w:r>
          </w:p>
        </w:tc>
      </w:tr>
      <w:tr w:rsidR="007A5AC1" w:rsidTr="00C0180E">
        <w:trPr>
          <w:trHeight w:val="506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</w:tbl>
    <w:p w:rsidR="007A5AC1" w:rsidRDefault="007A5AC1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594"/>
      </w:tblGrid>
      <w:tr w:rsidR="007A5AC1" w:rsidTr="00C0180E">
        <w:trPr>
          <w:trHeight w:val="537"/>
        </w:trPr>
        <w:tc>
          <w:tcPr>
            <w:tcW w:w="3188" w:type="dxa"/>
            <w:gridSpan w:val="2"/>
          </w:tcPr>
          <w:p w:rsidR="007A5AC1" w:rsidRDefault="00B1451E" w:rsidP="00C0180E">
            <w:pPr>
              <w:rPr>
                <w:lang w:val="es-ES"/>
              </w:rPr>
            </w:pPr>
            <w:r>
              <w:rPr>
                <w:lang w:val="es-ES"/>
              </w:rPr>
              <w:t>preferir</w:t>
            </w:r>
            <w:r w:rsidR="007A5AC1">
              <w:rPr>
                <w:lang w:val="es-ES"/>
              </w:rPr>
              <w:t xml:space="preserve"> =</w:t>
            </w:r>
          </w:p>
        </w:tc>
      </w:tr>
      <w:tr w:rsidR="007A5AC1" w:rsidTr="00C0180E">
        <w:trPr>
          <w:trHeight w:val="506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</w:tbl>
    <w:p w:rsidR="007A5AC1" w:rsidRDefault="007A5AC1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594"/>
      </w:tblGrid>
      <w:tr w:rsidR="007A5AC1" w:rsidTr="00C0180E">
        <w:trPr>
          <w:trHeight w:val="537"/>
        </w:trPr>
        <w:tc>
          <w:tcPr>
            <w:tcW w:w="3188" w:type="dxa"/>
            <w:gridSpan w:val="2"/>
          </w:tcPr>
          <w:p w:rsidR="007A5AC1" w:rsidRDefault="00B1451E" w:rsidP="00C0180E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comenzar</w:t>
            </w:r>
            <w:r w:rsidR="007A5AC1">
              <w:rPr>
                <w:lang w:val="es-ES"/>
              </w:rPr>
              <w:t xml:space="preserve"> =</w:t>
            </w:r>
          </w:p>
        </w:tc>
      </w:tr>
      <w:tr w:rsidR="007A5AC1" w:rsidTr="00C0180E">
        <w:trPr>
          <w:trHeight w:val="506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</w:tbl>
    <w:p w:rsidR="007A5AC1" w:rsidRDefault="007A5AC1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594"/>
      </w:tblGrid>
      <w:tr w:rsidR="007A5AC1" w:rsidTr="00C0180E">
        <w:trPr>
          <w:trHeight w:val="537"/>
        </w:trPr>
        <w:tc>
          <w:tcPr>
            <w:tcW w:w="3188" w:type="dxa"/>
            <w:gridSpan w:val="2"/>
          </w:tcPr>
          <w:p w:rsidR="007A5AC1" w:rsidRDefault="00B1451E" w:rsidP="00C0180E">
            <w:pPr>
              <w:rPr>
                <w:lang w:val="es-ES"/>
              </w:rPr>
            </w:pPr>
            <w:r>
              <w:rPr>
                <w:lang w:val="es-ES"/>
              </w:rPr>
              <w:t>pensar</w:t>
            </w:r>
            <w:r w:rsidR="007A5AC1">
              <w:rPr>
                <w:lang w:val="es-ES"/>
              </w:rPr>
              <w:t>=</w:t>
            </w:r>
          </w:p>
        </w:tc>
      </w:tr>
      <w:tr w:rsidR="007A5AC1" w:rsidTr="00C0180E">
        <w:trPr>
          <w:trHeight w:val="506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</w:tbl>
    <w:p w:rsidR="007A5AC1" w:rsidRDefault="007A5AC1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594"/>
      </w:tblGrid>
      <w:tr w:rsidR="007A5AC1" w:rsidTr="00C0180E">
        <w:trPr>
          <w:trHeight w:val="537"/>
        </w:trPr>
        <w:tc>
          <w:tcPr>
            <w:tcW w:w="3188" w:type="dxa"/>
            <w:gridSpan w:val="2"/>
          </w:tcPr>
          <w:p w:rsidR="007A5AC1" w:rsidRDefault="00B1451E" w:rsidP="00C0180E">
            <w:pPr>
              <w:rPr>
                <w:lang w:val="es-ES"/>
              </w:rPr>
            </w:pPr>
            <w:r>
              <w:rPr>
                <w:lang w:val="es-ES"/>
              </w:rPr>
              <w:t>querer</w:t>
            </w:r>
            <w:r w:rsidR="000421B0">
              <w:rPr>
                <w:lang w:val="es-ES"/>
              </w:rPr>
              <w:t xml:space="preserve"> =</w:t>
            </w:r>
          </w:p>
        </w:tc>
      </w:tr>
      <w:tr w:rsidR="007A5AC1" w:rsidTr="00C0180E">
        <w:trPr>
          <w:trHeight w:val="506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</w:tbl>
    <w:p w:rsidR="007A5AC1" w:rsidRDefault="007A5AC1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594"/>
      </w:tblGrid>
      <w:tr w:rsidR="007A5AC1" w:rsidTr="00C0180E">
        <w:trPr>
          <w:trHeight w:val="537"/>
        </w:trPr>
        <w:tc>
          <w:tcPr>
            <w:tcW w:w="3188" w:type="dxa"/>
            <w:gridSpan w:val="2"/>
          </w:tcPr>
          <w:p w:rsidR="007A5AC1" w:rsidRDefault="00B1451E" w:rsidP="00C0180E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empezar</w:t>
            </w:r>
            <w:r w:rsidR="000421B0">
              <w:rPr>
                <w:lang w:val="es-ES"/>
              </w:rPr>
              <w:t xml:space="preserve"> =</w:t>
            </w:r>
          </w:p>
        </w:tc>
      </w:tr>
      <w:tr w:rsidR="007A5AC1" w:rsidTr="00C0180E">
        <w:trPr>
          <w:trHeight w:val="506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</w:tbl>
    <w:p w:rsidR="007A5AC1" w:rsidRDefault="007A5AC1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594"/>
      </w:tblGrid>
      <w:tr w:rsidR="007A5AC1" w:rsidTr="00C0180E">
        <w:trPr>
          <w:trHeight w:val="537"/>
        </w:trPr>
        <w:tc>
          <w:tcPr>
            <w:tcW w:w="3188" w:type="dxa"/>
            <w:gridSpan w:val="2"/>
          </w:tcPr>
          <w:p w:rsidR="007A5AC1" w:rsidRDefault="00B1451E" w:rsidP="00C0180E">
            <w:pPr>
              <w:rPr>
                <w:lang w:val="es-ES"/>
              </w:rPr>
            </w:pPr>
            <w:r>
              <w:rPr>
                <w:lang w:val="es-ES"/>
              </w:rPr>
              <w:t>perder</w:t>
            </w:r>
            <w:r w:rsidR="000421B0">
              <w:rPr>
                <w:lang w:val="es-ES"/>
              </w:rPr>
              <w:t xml:space="preserve"> =</w:t>
            </w:r>
          </w:p>
        </w:tc>
      </w:tr>
      <w:tr w:rsidR="007A5AC1" w:rsidTr="00C0180E">
        <w:trPr>
          <w:trHeight w:val="506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</w:tbl>
    <w:p w:rsidR="007A5AC1" w:rsidRDefault="007A5AC1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594"/>
      </w:tblGrid>
      <w:tr w:rsidR="007A5AC1" w:rsidTr="00C0180E">
        <w:trPr>
          <w:trHeight w:val="537"/>
        </w:trPr>
        <w:tc>
          <w:tcPr>
            <w:tcW w:w="3188" w:type="dxa"/>
            <w:gridSpan w:val="2"/>
          </w:tcPr>
          <w:p w:rsidR="007A5AC1" w:rsidRDefault="00B1451E" w:rsidP="00C0180E">
            <w:pPr>
              <w:rPr>
                <w:lang w:val="es-ES"/>
              </w:rPr>
            </w:pPr>
            <w:r>
              <w:rPr>
                <w:lang w:val="es-ES"/>
              </w:rPr>
              <w:t>sentir</w:t>
            </w:r>
            <w:r w:rsidR="000421B0">
              <w:rPr>
                <w:lang w:val="es-ES"/>
              </w:rPr>
              <w:t xml:space="preserve"> =</w:t>
            </w:r>
          </w:p>
        </w:tc>
      </w:tr>
      <w:tr w:rsidR="007A5AC1" w:rsidTr="00C0180E">
        <w:trPr>
          <w:trHeight w:val="506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  <w:tr w:rsidR="007A5AC1" w:rsidTr="00C0180E">
        <w:trPr>
          <w:trHeight w:val="537"/>
        </w:trPr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  <w:tc>
          <w:tcPr>
            <w:tcW w:w="1594" w:type="dxa"/>
          </w:tcPr>
          <w:p w:rsidR="007A5AC1" w:rsidRDefault="007A5AC1" w:rsidP="00C0180E">
            <w:pPr>
              <w:rPr>
                <w:lang w:val="es-ES"/>
              </w:rPr>
            </w:pPr>
          </w:p>
        </w:tc>
      </w:tr>
    </w:tbl>
    <w:p w:rsidR="007A5AC1" w:rsidRDefault="007A5AC1">
      <w:pPr>
        <w:rPr>
          <w:lang w:val="es-ES"/>
        </w:rPr>
      </w:pPr>
    </w:p>
    <w:p w:rsidR="007A5AC1" w:rsidRDefault="007A5AC1">
      <w:pPr>
        <w:rPr>
          <w:lang w:val="es-ES"/>
        </w:rPr>
        <w:sectPr w:rsidR="007A5AC1" w:rsidSect="007A5AC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421B0" w:rsidRDefault="00B1451E" w:rsidP="000421B0">
      <w:pPr>
        <w:rPr>
          <w:lang w:val="es-ES"/>
        </w:rPr>
      </w:pPr>
      <w:r>
        <w:rPr>
          <w:lang w:val="es-ES"/>
        </w:rPr>
        <w:lastRenderedPageBreak/>
        <w:t>1. ¿A qué hora _______________ (comenzar) el partido?</w:t>
      </w:r>
      <w:r w:rsidR="002C14DF">
        <w:rPr>
          <w:lang w:val="es-ES"/>
        </w:rPr>
        <w:tab/>
      </w:r>
      <w:r w:rsidR="002C14DF">
        <w:rPr>
          <w:lang w:val="es-ES"/>
        </w:rPr>
        <w:tab/>
        <w:t>10. Nosotros _____________ (comenzar)</w:t>
      </w:r>
    </w:p>
    <w:p w:rsidR="00B1451E" w:rsidRDefault="00B1451E" w:rsidP="000421B0">
      <w:pPr>
        <w:rPr>
          <w:lang w:val="es-ES"/>
        </w:rPr>
      </w:pPr>
      <w:r>
        <w:rPr>
          <w:lang w:val="es-ES"/>
        </w:rPr>
        <w:t xml:space="preserve">2. El partido </w:t>
      </w:r>
      <w:r w:rsidR="002C14DF">
        <w:rPr>
          <w:lang w:val="es-ES"/>
        </w:rPr>
        <w:t>_________________ (empezar) a las siete de la noche.</w:t>
      </w:r>
      <w:r w:rsidR="002C14DF">
        <w:rPr>
          <w:lang w:val="es-ES"/>
        </w:rPr>
        <w:tab/>
        <w:t>11. Yo te _____________ (querer)</w:t>
      </w:r>
    </w:p>
    <w:p w:rsidR="002C14DF" w:rsidRDefault="002C14DF" w:rsidP="000421B0">
      <w:pPr>
        <w:rPr>
          <w:lang w:val="es-ES"/>
        </w:rPr>
      </w:pPr>
      <w:r>
        <w:rPr>
          <w:lang w:val="es-ES"/>
        </w:rPr>
        <w:t>3. ¿Puede Ud. _____________ (cerrar) la ventana?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12. Yo _____________</w:t>
      </w:r>
      <w:proofErr w:type="gramStart"/>
      <w:r>
        <w:rPr>
          <w:lang w:val="es-ES"/>
        </w:rPr>
        <w:t>_(</w:t>
      </w:r>
      <w:proofErr w:type="gramEnd"/>
      <w:r>
        <w:rPr>
          <w:lang w:val="es-ES"/>
        </w:rPr>
        <w:t>empezar) a estudiar.</w:t>
      </w:r>
    </w:p>
    <w:p w:rsidR="002C14DF" w:rsidRDefault="002C14DF" w:rsidP="000421B0">
      <w:pPr>
        <w:rPr>
          <w:lang w:val="es-ES"/>
        </w:rPr>
      </w:pPr>
      <w:r>
        <w:rPr>
          <w:lang w:val="es-ES"/>
        </w:rPr>
        <w:t>4. Nosotros ______________ (entender) los verbos con cambios radicales.</w:t>
      </w:r>
    </w:p>
    <w:p w:rsidR="002C14DF" w:rsidRDefault="002C14DF" w:rsidP="000421B0">
      <w:pPr>
        <w:rPr>
          <w:lang w:val="es-ES"/>
        </w:rPr>
      </w:pPr>
      <w:r>
        <w:rPr>
          <w:lang w:val="es-ES"/>
        </w:rPr>
        <w:t>5. Yo _______________ (pensar) ir a la Universidad de Washington.</w:t>
      </w:r>
    </w:p>
    <w:p w:rsidR="002C14DF" w:rsidRDefault="002C14DF" w:rsidP="000421B0">
      <w:pPr>
        <w:rPr>
          <w:lang w:val="es-ES"/>
        </w:rPr>
      </w:pPr>
      <w:r>
        <w:rPr>
          <w:lang w:val="es-ES"/>
        </w:rPr>
        <w:t>6. Ella ______________ (querer) comer en un restaurante esta noche.</w:t>
      </w:r>
    </w:p>
    <w:p w:rsidR="002C14DF" w:rsidRDefault="002C14DF" w:rsidP="000421B0">
      <w:pPr>
        <w:rPr>
          <w:lang w:val="es-ES"/>
        </w:rPr>
      </w:pPr>
      <w:r>
        <w:rPr>
          <w:lang w:val="es-ES"/>
        </w:rPr>
        <w:t>7. Mi abuela _____________ (preferir) viajar en avión.</w:t>
      </w:r>
    </w:p>
    <w:p w:rsidR="002C14DF" w:rsidRDefault="002C14DF" w:rsidP="000421B0">
      <w:pPr>
        <w:rPr>
          <w:lang w:val="es-ES"/>
        </w:rPr>
      </w:pPr>
      <w:r>
        <w:rPr>
          <w:lang w:val="es-ES"/>
        </w:rPr>
        <w:t>8. Ellas _____________ (cerrar) la ventana.</w:t>
      </w:r>
    </w:p>
    <w:p w:rsidR="002C14DF" w:rsidRDefault="002C14DF" w:rsidP="000421B0">
      <w:pPr>
        <w:rPr>
          <w:lang w:val="es-ES"/>
        </w:rPr>
      </w:pPr>
      <w:r>
        <w:rPr>
          <w:lang w:val="es-ES"/>
        </w:rPr>
        <w:t>9. Los estudiantes ______________ (querer) estudiar más español.</w:t>
      </w:r>
    </w:p>
    <w:sectPr w:rsidR="002C14DF" w:rsidSect="007A5A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C1"/>
    <w:rsid w:val="000421B0"/>
    <w:rsid w:val="002C14DF"/>
    <w:rsid w:val="007A5AC1"/>
    <w:rsid w:val="00B1451E"/>
    <w:rsid w:val="00E0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Rolon, Kelly     SHS-Staff</dc:creator>
  <cp:lastModifiedBy>Rolon, Kelly     SHS-Staff</cp:lastModifiedBy>
  <cp:revision>2</cp:revision>
  <cp:lastPrinted>2017-01-23T18:05:00Z</cp:lastPrinted>
  <dcterms:created xsi:type="dcterms:W3CDTF">2017-01-23T18:13:00Z</dcterms:created>
  <dcterms:modified xsi:type="dcterms:W3CDTF">2017-01-23T18:13:00Z</dcterms:modified>
</cp:coreProperties>
</file>